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1A24" w14:textId="77777777" w:rsidR="005126D4" w:rsidRDefault="005126D4" w:rsidP="00AE279E">
      <w:pPr>
        <w:jc w:val="both"/>
      </w:pPr>
      <w:r>
        <w:t>TARİH BİLGİLERİ:</w:t>
      </w:r>
    </w:p>
    <w:p w14:paraId="44319C29" w14:textId="77777777" w:rsidR="005126D4" w:rsidRDefault="005126D4" w:rsidP="00AE279E">
      <w:pPr>
        <w:jc w:val="both"/>
      </w:pPr>
      <w:r>
        <w:t xml:space="preserve">Başvuru Son Tarihi </w:t>
      </w:r>
      <w:r>
        <w:tab/>
        <w:t>: 17 Ekim 2022 23:59</w:t>
      </w:r>
    </w:p>
    <w:p w14:paraId="3E40BCDE" w14:textId="77777777" w:rsidR="005126D4" w:rsidRDefault="005126D4" w:rsidP="00AE279E">
      <w:pPr>
        <w:jc w:val="both"/>
      </w:pPr>
      <w:r>
        <w:t>Mülakat Tarihi</w:t>
      </w:r>
      <w:r>
        <w:tab/>
      </w:r>
      <w:r>
        <w:tab/>
        <w:t xml:space="preserve">: 25 Ekim 2022 </w:t>
      </w:r>
    </w:p>
    <w:p w14:paraId="549A60AC" w14:textId="77777777" w:rsidR="005126D4" w:rsidRDefault="005126D4" w:rsidP="00AE279E">
      <w:pPr>
        <w:jc w:val="both"/>
      </w:pPr>
    </w:p>
    <w:p w14:paraId="417B8006" w14:textId="77777777" w:rsidR="005126D4" w:rsidRDefault="005126D4" w:rsidP="00AE279E">
      <w:pPr>
        <w:jc w:val="both"/>
      </w:pPr>
      <w:r>
        <w:t xml:space="preserve">TESYEV BURSİYERLİĞİ İÇİN ADAY OLMA ŞARTLARI; </w:t>
      </w:r>
    </w:p>
    <w:p w14:paraId="39EB4258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Engel durumu % 40 ve daha yukarı derecede olmalıdır. </w:t>
      </w:r>
    </w:p>
    <w:p w14:paraId="115CED7B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Türkiye Cumhuriyeti vatandaşı olunmalıdır. </w:t>
      </w:r>
    </w:p>
    <w:p w14:paraId="350F5469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Mal varlığı ve gelir durumuna göre ailece maddi desteğe ihtiyaç duyulmalı, 30 yaşın üzerinde veya evli olunmamalıdır. </w:t>
      </w:r>
    </w:p>
    <w:p w14:paraId="282619FC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Kazanç getiren herhangi bir işte çalışıyor olunmamalı, gelir getirici herhangi bir mal varlığı bulunmamalıdır. </w:t>
      </w:r>
    </w:p>
    <w:p w14:paraId="58BFAA38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TESYEV dışında bir başka kurumdan burs alınmamalıdır. (Kredi ve Yurtlar Kurumundan öğrenim kredisi alınabilir) </w:t>
      </w:r>
    </w:p>
    <w:p w14:paraId="4BF1FFBC" w14:textId="77777777" w:rsidR="005126D4" w:rsidRDefault="005126D4" w:rsidP="005126D4">
      <w:pPr>
        <w:pStyle w:val="ListeParagraf"/>
        <w:numPr>
          <w:ilvl w:val="0"/>
          <w:numId w:val="3"/>
        </w:numPr>
        <w:jc w:val="both"/>
      </w:pPr>
      <w:r>
        <w:t xml:space="preserve">Örgün eğitim türüne devam edilmelidir. </w:t>
      </w:r>
    </w:p>
    <w:p w14:paraId="1DEC9D86" w14:textId="77777777" w:rsidR="00AE279E" w:rsidRDefault="005126D4" w:rsidP="005126D4">
      <w:pPr>
        <w:pStyle w:val="ListeParagraf"/>
        <w:numPr>
          <w:ilvl w:val="0"/>
          <w:numId w:val="3"/>
        </w:numPr>
        <w:jc w:val="both"/>
      </w:pPr>
      <w:r>
        <w:t>Kayıt olunan yılda başvuruda bulunulmalı veya ara sınıflardan başvuru yapılıyor ise son sınıfta okuyor olunmamalıdır. (Meslek yüksekokullarının ikinci sınıf ön lisans öğrencileri hariç )</w:t>
      </w:r>
    </w:p>
    <w:p w14:paraId="1963E96F" w14:textId="77777777" w:rsidR="00AE279E" w:rsidRDefault="00AE279E" w:rsidP="00AE279E">
      <w:pPr>
        <w:jc w:val="both"/>
      </w:pPr>
      <w:r w:rsidRPr="00AE279E">
        <w:t>BAŞ</w:t>
      </w:r>
      <w:r>
        <w:t>VURU FORMUNA EKLENECEK BELGELER:</w:t>
      </w:r>
    </w:p>
    <w:p w14:paraId="28FF134E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 xml:space="preserve">Üniversite </w:t>
      </w:r>
      <w:r w:rsidRPr="00AE279E">
        <w:t>b</w:t>
      </w:r>
      <w:r>
        <w:t>aşvuru formu ve taahhütname belgesi</w:t>
      </w:r>
      <w:r w:rsidR="005126D4">
        <w:t xml:space="preserve"> (TESYEV’in web sitesinden temin edilecektir)</w:t>
      </w:r>
      <w:r>
        <w:t xml:space="preserve">, </w:t>
      </w:r>
    </w:p>
    <w:p w14:paraId="5C9451DB" w14:textId="77777777" w:rsidR="00AE279E" w:rsidRDefault="005126D4" w:rsidP="00AE279E">
      <w:pPr>
        <w:pStyle w:val="ListeParagraf"/>
        <w:numPr>
          <w:ilvl w:val="0"/>
          <w:numId w:val="2"/>
        </w:numPr>
        <w:jc w:val="both"/>
      </w:pPr>
      <w:r>
        <w:t>Yüksek öğrenimine yeni</w:t>
      </w:r>
      <w:r w:rsidR="00AE279E">
        <w:t xml:space="preserve">  kayıt  yaptırmış  müracaatçılar  için  YKS  sonuç belgesinin örneği (e-devlet veya ÖSYM`den          alınabilir), kaydolunan öğretim kurumunu ve devam edeceği sınıfı gösteren öğrenci belgesi,</w:t>
      </w:r>
    </w:p>
    <w:p w14:paraId="41151314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Ara sınıfta  okuyan müracaatçılar  için öğrenim süresince  aldıkları  dersleri, notları ve genel not ortalamasını gösteren           not  dökümü belgesi (transkript) ve öğrenci belgesi,</w:t>
      </w:r>
    </w:p>
    <w:p w14:paraId="6089BBE8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Nüfus Müdürlüğünden alınmış “Vukuatlı nüfus kayıt örneği” (tüm aile fertlerini gösterir belge.)</w:t>
      </w:r>
    </w:p>
    <w:p w14:paraId="1EFAA4BA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Ailenin ikamet ettiği yerleşim yerini gösteren “Yerleşim Yeri ve Diğer Adres Belgesi” (e-Devletten alınabilir),</w:t>
      </w:r>
    </w:p>
    <w:p w14:paraId="108E2733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Nüfus cüzdanı fotokopisi,</w:t>
      </w:r>
    </w:p>
    <w:p w14:paraId="388288C6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2 adet fotoğraf (son altı ayda çekilmiş olmalı, arkasına ad soyad yazılmalıdır),</w:t>
      </w:r>
    </w:p>
    <w:p w14:paraId="02C5E515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Adli sicil kaydı (e-Devletten alınabilir),</w:t>
      </w:r>
    </w:p>
    <w:p w14:paraId="7CF1FF3D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Devlet Hastanesinden alınmış, engel  % sini gösteren sağlık raporu,</w:t>
      </w:r>
    </w:p>
    <w:p w14:paraId="6AD9B23C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Anne, baba ve öğrenciye ait tapu bilgilerini gösterir belge, varsa listedeki her malın detaylı dökümü, yoksa da</w:t>
      </w:r>
    </w:p>
    <w:p w14:paraId="3C9787EE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E-devletten isim görünür halde olmadığına dair çıktı/ekran görüntüsü (e-Devletten alınmalı),</w:t>
      </w:r>
    </w:p>
    <w:p w14:paraId="1C46911A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Anne,  baba  ve  öğrenci  adına   araç  varsa,  araç  tescil   belgesi,  yoksa   e-devletten isim görünür halde kayıt                       olmadığına dair çıktı/ekran görüntüsü (e-Devletten alınmalı),</w:t>
      </w:r>
    </w:p>
    <w:p w14:paraId="5A394B8A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Varsa   anne, baba  veya  öğrenciye  ait  sosyal yardımlaşma ve dayanışma vakfından alınmış gelir  tespiti belgesi ve              sonuç belgesi,</w:t>
      </w:r>
    </w:p>
    <w:p w14:paraId="6313D6B4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Çalışan anne ve babaya ait maaş veya ücret bordrosu,</w:t>
      </w:r>
    </w:p>
    <w:p w14:paraId="0B20B4F9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Çalışmayan anne ve babalar için SGK’da kayıtlı olmadıklarına ilişkin belge (e-Devletten alınabilir),</w:t>
      </w:r>
    </w:p>
    <w:p w14:paraId="00CB786C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Emekli anne veya baba için aylık maaşını gösteren belge (e- Devletten alınabilir),</w:t>
      </w:r>
    </w:p>
    <w:p w14:paraId="18D7710C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Varsa gelir ve emlak vergisi beyannamelerinin fotokopisi,</w:t>
      </w:r>
    </w:p>
    <w:p w14:paraId="1C189A7A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t>Öğrenci olan kardeşi var ise öğrenci belgesi,</w:t>
      </w:r>
    </w:p>
    <w:p w14:paraId="76EAF360" w14:textId="77777777" w:rsidR="00AE279E" w:rsidRDefault="00AE279E" w:rsidP="00AE279E">
      <w:pPr>
        <w:pStyle w:val="ListeParagraf"/>
        <w:numPr>
          <w:ilvl w:val="0"/>
          <w:numId w:val="2"/>
        </w:numPr>
        <w:jc w:val="both"/>
      </w:pPr>
      <w:r>
        <w:lastRenderedPageBreak/>
        <w:t>İş bankası hesap cüzdanının fotokopisi.</w:t>
      </w:r>
    </w:p>
    <w:sectPr w:rsidR="00AE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20FC8"/>
    <w:multiLevelType w:val="hybridMultilevel"/>
    <w:tmpl w:val="B1826B7C"/>
    <w:lvl w:ilvl="0" w:tplc="5ECE8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33CA"/>
    <w:multiLevelType w:val="hybridMultilevel"/>
    <w:tmpl w:val="26C6D624"/>
    <w:lvl w:ilvl="0" w:tplc="5ECE8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5A55"/>
    <w:multiLevelType w:val="hybridMultilevel"/>
    <w:tmpl w:val="4FE6B6CA"/>
    <w:lvl w:ilvl="0" w:tplc="5ECE8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59583">
    <w:abstractNumId w:val="0"/>
  </w:num>
  <w:num w:numId="2" w16cid:durableId="1454665544">
    <w:abstractNumId w:val="1"/>
  </w:num>
  <w:num w:numId="3" w16cid:durableId="655033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AiJjIzNzUxNjcyUdpeDU4uLM/DyQAsNaAOjYtMYsAAAA"/>
  </w:docVars>
  <w:rsids>
    <w:rsidRoot w:val="00AE279E"/>
    <w:rsid w:val="001C6FBA"/>
    <w:rsid w:val="005126D4"/>
    <w:rsid w:val="00AE279E"/>
    <w:rsid w:val="00B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AF04"/>
  <w15:chartTrackingRefBased/>
  <w15:docId w15:val="{430340CA-99F1-42A3-AFE9-27467ADA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E27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E279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AE279E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2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ERDAL</dc:creator>
  <cp:keywords/>
  <dc:description/>
  <cp:lastModifiedBy>Dr. Öğr. Üyesi Erdal ERDAL</cp:lastModifiedBy>
  <cp:revision>2</cp:revision>
  <dcterms:created xsi:type="dcterms:W3CDTF">2022-09-14T11:13:00Z</dcterms:created>
  <dcterms:modified xsi:type="dcterms:W3CDTF">2022-09-15T09:00:00Z</dcterms:modified>
</cp:coreProperties>
</file>